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E9" w:rsidRPr="007815FF" w:rsidRDefault="000F60E9" w:rsidP="000F60E9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067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0026/2016 – Homologado em 11/04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067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0026/2016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>ROGGE STADUTO MACIEL ME; TRANSPORTES PRIMOS TUR LTDA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11/04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9"/>
    <w:rsid w:val="000F60E9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F60E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F60E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2016-08-18T16:43:00Z</dcterms:created>
  <dcterms:modified xsi:type="dcterms:W3CDTF">2016-08-18T16:43:00Z</dcterms:modified>
</cp:coreProperties>
</file>