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4E9" w:rsidRDefault="001724E9" w:rsidP="001724E9">
      <w:pPr>
        <w:pStyle w:val="Estilopadrc3c3c3c3c3a3a3a3a3a3e3e3o"/>
        <w:jc w:val="both"/>
        <w:rPr>
          <w:rFonts w:cstheme="minorBidi"/>
          <w:sz w:val="20"/>
        </w:rPr>
      </w:pPr>
      <w:r>
        <w:rPr>
          <w:rFonts w:cstheme="minorBidi"/>
          <w:sz w:val="20"/>
        </w:rPr>
        <w:t xml:space="preserve">Prefeitura Municipal de </w:t>
      </w:r>
      <w:proofErr w:type="spellStart"/>
      <w:r>
        <w:rPr>
          <w:rFonts w:cstheme="minorBidi"/>
          <w:sz w:val="20"/>
        </w:rPr>
        <w:t>Baependi</w:t>
      </w:r>
      <w:proofErr w:type="spellEnd"/>
      <w:r>
        <w:rPr>
          <w:rFonts w:cstheme="minorBidi"/>
          <w:sz w:val="20"/>
        </w:rPr>
        <w:t xml:space="preserve"> </w:t>
      </w:r>
      <w:r>
        <w:rPr>
          <w:rFonts w:ascii="Liberation Serif" w:cstheme="minorBidi"/>
          <w:sz w:val="20"/>
        </w:rPr>
        <w:t>–</w:t>
      </w:r>
      <w:r>
        <w:rPr>
          <w:rFonts w:cstheme="minorBidi"/>
          <w:sz w:val="20"/>
        </w:rPr>
        <w:t xml:space="preserve"> Extrato de Homologa</w:t>
      </w:r>
      <w:r>
        <w:rPr>
          <w:rFonts w:cstheme="minorBidi"/>
          <w:sz w:val="20"/>
        </w:rPr>
        <w:t>çã</w:t>
      </w:r>
      <w:r>
        <w:rPr>
          <w:rFonts w:cstheme="minorBidi"/>
          <w:sz w:val="20"/>
        </w:rPr>
        <w:t>o. Processo 046/2019, Preg</w:t>
      </w:r>
      <w:r>
        <w:rPr>
          <w:rFonts w:cstheme="minorBidi"/>
          <w:sz w:val="20"/>
        </w:rPr>
        <w:t>ã</w:t>
      </w:r>
      <w:r>
        <w:rPr>
          <w:rFonts w:cstheme="minorBidi"/>
          <w:sz w:val="20"/>
        </w:rPr>
        <w:t xml:space="preserve">o Presencial 016/2019 </w:t>
      </w:r>
      <w:r>
        <w:rPr>
          <w:rFonts w:ascii="Liberation Serif" w:cstheme="minorBidi"/>
          <w:sz w:val="20"/>
        </w:rPr>
        <w:t>–</w:t>
      </w:r>
      <w:r>
        <w:rPr>
          <w:rFonts w:cstheme="minorBidi"/>
          <w:sz w:val="20"/>
        </w:rPr>
        <w:t xml:space="preserve"> Homologado em 22/04/2019. Extrato de Adjudica</w:t>
      </w:r>
      <w:r>
        <w:rPr>
          <w:rFonts w:cstheme="minorBidi"/>
          <w:sz w:val="20"/>
        </w:rPr>
        <w:t>çã</w:t>
      </w:r>
      <w:r>
        <w:rPr>
          <w:rFonts w:cstheme="minorBidi"/>
          <w:sz w:val="20"/>
        </w:rPr>
        <w:t>o. Processo 0046/2019, Preg</w:t>
      </w:r>
      <w:r>
        <w:rPr>
          <w:rFonts w:cstheme="minorBidi"/>
          <w:sz w:val="20"/>
        </w:rPr>
        <w:t>ã</w:t>
      </w:r>
      <w:r>
        <w:rPr>
          <w:rFonts w:cstheme="minorBidi"/>
          <w:sz w:val="20"/>
        </w:rPr>
        <w:t xml:space="preserve">o Presencial 016/2019 </w:t>
      </w:r>
      <w:r>
        <w:rPr>
          <w:rFonts w:ascii="Liberation Serif" w:cstheme="minorBidi"/>
          <w:sz w:val="20"/>
        </w:rPr>
        <w:t>–</w:t>
      </w:r>
      <w:r>
        <w:rPr>
          <w:rFonts w:cstheme="minorBidi"/>
          <w:sz w:val="20"/>
        </w:rPr>
        <w:t xml:space="preserve"> Empresas vencedoras</w:t>
      </w:r>
      <w:r>
        <w:rPr>
          <w:rFonts w:cstheme="minorBidi"/>
          <w:b/>
          <w:sz w:val="20"/>
        </w:rPr>
        <w:t>:</w:t>
      </w:r>
      <w:r w:rsidRPr="00127493">
        <w:rPr>
          <w:rFonts w:cstheme="minorBidi"/>
          <w:b/>
          <w:sz w:val="20"/>
        </w:rPr>
        <w:t xml:space="preserve"> </w:t>
      </w:r>
      <w:r w:rsidRPr="00790A68">
        <w:rPr>
          <w:rFonts w:cstheme="minorBidi"/>
          <w:b/>
          <w:sz w:val="20"/>
        </w:rPr>
        <w:t>AMAZ</w:t>
      </w:r>
      <w:r w:rsidRPr="00790A68">
        <w:rPr>
          <w:rFonts w:cstheme="minorBidi"/>
          <w:b/>
          <w:sz w:val="20"/>
        </w:rPr>
        <w:t>Ô</w:t>
      </w:r>
      <w:r w:rsidRPr="00790A68">
        <w:rPr>
          <w:rFonts w:cstheme="minorBidi"/>
          <w:b/>
          <w:sz w:val="20"/>
        </w:rPr>
        <w:t xml:space="preserve">NIA DISTRIBUIDORA LTDA; ANDREIA APARECIDA DE OLIVEIRA CPF 034.152.006-39 ME; COMERCIAL FLORIANO &amp; COSTA LTDA </w:t>
      </w:r>
      <w:r w:rsidRPr="00790A68">
        <w:rPr>
          <w:rFonts w:cstheme="minorBidi"/>
          <w:b/>
          <w:sz w:val="20"/>
        </w:rPr>
        <w:t>–</w:t>
      </w:r>
      <w:r w:rsidRPr="00790A68">
        <w:rPr>
          <w:rFonts w:cstheme="minorBidi"/>
          <w:b/>
          <w:sz w:val="20"/>
        </w:rPr>
        <w:t xml:space="preserve"> ME; DIMIPEL LIMITADA; GMC ATACADISTA DE MERCADORIAS EM GERAL; MARCELINO BENTO DA SILVA &amp; CIA LTDA; MIGUEL ANGELO ALTOMARE DE JESUS; MOEMA COMERCIAL LTDA;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</w:rPr>
        <w:t xml:space="preserve"> </w:t>
      </w:r>
      <w:r>
        <w:rPr>
          <w:rFonts w:cstheme="minorBidi"/>
          <w:sz w:val="20"/>
        </w:rPr>
        <w:t xml:space="preserve">Adjudicado em 22/04/2019 Valor Total: R$ </w:t>
      </w:r>
      <w:r w:rsidRPr="00790A68">
        <w:rPr>
          <w:rFonts w:cstheme="minorBidi"/>
          <w:sz w:val="20"/>
        </w:rPr>
        <w:t>598.095,81</w:t>
      </w:r>
    </w:p>
    <w:p w:rsidR="00684260" w:rsidRDefault="00684260"/>
    <w:sectPr w:rsidR="00684260" w:rsidSect="006842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1724E9"/>
    <w:rsid w:val="001724E9"/>
    <w:rsid w:val="006842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26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c3c3c3c3c3a3a3a3a3a3e3e3o">
    <w:name w:val="Estilo padrÃc3c3c3c3c3£a3a3a3a3a3e3e3o"/>
    <w:uiPriority w:val="99"/>
    <w:rsid w:val="001724E9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Liberation Serif" w:cs="Times New Roman"/>
      <w:color w:val="000000"/>
      <w:kern w:val="1"/>
      <w:sz w:val="24"/>
      <w:szCs w:val="24"/>
      <w:lang w:eastAsia="pt-BR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465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JORDANO</dc:creator>
  <cp:lastModifiedBy>COMPRAS JORDANO</cp:lastModifiedBy>
  <cp:revision>1</cp:revision>
  <dcterms:created xsi:type="dcterms:W3CDTF">2019-08-21T19:36:00Z</dcterms:created>
  <dcterms:modified xsi:type="dcterms:W3CDTF">2019-08-21T19:36:00Z</dcterms:modified>
</cp:coreProperties>
</file>