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382375" w:rsidP="00382375">
      <w:pPr>
        <w:jc w:val="both"/>
      </w:pPr>
      <w:r>
        <w:rPr>
          <w:sz w:val="20"/>
        </w:rPr>
        <w:t xml:space="preserve">Prefeitura Municipal de </w:t>
      </w:r>
      <w:proofErr w:type="spellStart"/>
      <w:r>
        <w:rPr>
          <w:sz w:val="20"/>
        </w:rPr>
        <w:t>Baependi</w:t>
      </w:r>
      <w:proofErr w:type="spellEnd"/>
      <w:r>
        <w:rPr>
          <w:sz w:val="20"/>
        </w:rPr>
        <w:t xml:space="preserve">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0128/2019, Pregão Presencial 062/2019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23/07/2019. Extrato de Adjudicação. Processo 0128/2019, Pregão Presencial 062/2019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637F5D">
        <w:rPr>
          <w:b/>
          <w:sz w:val="20"/>
        </w:rPr>
        <w:t>FERNANDA DOS SANTOS ALVES MANGIA; SILMARA DE CASTRO; VALTER BENTO DA SILVA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sz w:val="20"/>
        </w:rPr>
        <w:t xml:space="preserve">Adjudicado em 23/07/2019 Valor Total: R$ </w:t>
      </w:r>
      <w:r w:rsidRPr="00637F5D">
        <w:rPr>
          <w:sz w:val="20"/>
        </w:rPr>
        <w:t>90.024,00</w:t>
      </w:r>
    </w:p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382375"/>
    <w:rsid w:val="00382375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2019-08-21T19:52:00Z</dcterms:created>
  <dcterms:modified xsi:type="dcterms:W3CDTF">2019-08-21T19:53:00Z</dcterms:modified>
</cp:coreProperties>
</file>