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3C" w:rsidRPr="00F55086" w:rsidRDefault="00F55086">
      <w:pPr>
        <w:rPr>
          <w:lang w:val="pt-BR"/>
        </w:rPr>
      </w:pPr>
      <w:r w:rsidRPr="00F55086">
        <w:rPr>
          <w:sz w:val="20"/>
          <w:lang w:val="pt-BR"/>
        </w:rPr>
        <w:t xml:space="preserve">Prefeitura Municipal de Baependi – Extrato de Homologação. Processo 0196/2019, Pregão Presencial 0107/2019 – Homologado em 19/12/2019. Extrato de Adjudicação. Processo 0196/2019, Pregão Presencial 0107/2019 – Empresas vencedoras: </w:t>
      </w:r>
      <w:r w:rsidRPr="00F55086">
        <w:rPr>
          <w:b/>
          <w:bCs/>
          <w:sz w:val="20"/>
          <w:lang w:val="pt-BR"/>
        </w:rPr>
        <w:t xml:space="preserve">ESPACO VIDA COM. E </w:t>
      </w:r>
      <w:proofErr w:type="gramStart"/>
      <w:r w:rsidRPr="00F55086">
        <w:rPr>
          <w:b/>
          <w:bCs/>
          <w:sz w:val="20"/>
          <w:lang w:val="pt-BR"/>
        </w:rPr>
        <w:t>DIST.</w:t>
      </w:r>
      <w:proofErr w:type="gramEnd"/>
      <w:r w:rsidRPr="00F55086">
        <w:rPr>
          <w:b/>
          <w:bCs/>
          <w:sz w:val="20"/>
          <w:lang w:val="pt-BR"/>
        </w:rPr>
        <w:t>DE PROD. NUTRICIONAIS LTDA; MINAS SUL PRODUTOS DE DIETA LTDA – ME;</w:t>
      </w:r>
      <w:r w:rsidRPr="00F55086">
        <w:rPr>
          <w:rFonts w:ascii="Verdana" w:hAnsi="Verdana" w:cs="Calibri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F55086">
        <w:rPr>
          <w:b/>
          <w:bCs/>
          <w:sz w:val="20"/>
          <w:lang w:val="pt-BR"/>
        </w:rPr>
        <w:t>MOEMA COMERCIAL LTDA;</w:t>
      </w:r>
      <w:r w:rsidRPr="00F55086">
        <w:rPr>
          <w:rFonts w:ascii="Verdana" w:hAnsi="Verdana" w:cs="Calibri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F55086">
        <w:rPr>
          <w:b/>
          <w:bCs/>
          <w:sz w:val="20"/>
          <w:lang w:val="pt-BR"/>
        </w:rPr>
        <w:t xml:space="preserve">SEBASTIAO MARQUES EPP; UBER MEDICA E HOSPITALAR LTDA – EPP </w:t>
      </w:r>
      <w:r w:rsidRPr="00F55086">
        <w:rPr>
          <w:sz w:val="20"/>
          <w:lang w:val="pt-BR"/>
        </w:rPr>
        <w:t>Adjudicado em 19/12/2019 Valor Total: R$ 188.746,80</w:t>
      </w:r>
    </w:p>
    <w:sectPr w:rsidR="00EE5B3C" w:rsidRPr="00F55086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5086"/>
    <w:rsid w:val="000B481A"/>
    <w:rsid w:val="000F2FE4"/>
    <w:rsid w:val="00490F32"/>
    <w:rsid w:val="00E67C8E"/>
    <w:rsid w:val="00EC1ED2"/>
    <w:rsid w:val="00EE5B3C"/>
    <w:rsid w:val="00F5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2021-01-11T14:51:00Z</dcterms:created>
  <dcterms:modified xsi:type="dcterms:W3CDTF">2021-01-11T14:52:00Z</dcterms:modified>
</cp:coreProperties>
</file>